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D1C0" w14:textId="2A5452A9" w:rsidR="0083083F" w:rsidRPr="006508FD" w:rsidRDefault="00DC41E3" w:rsidP="0083083F">
      <w:pPr>
        <w:rPr>
          <w:i/>
        </w:rPr>
      </w:pPr>
      <w:r w:rsidRPr="00DC41E3">
        <w:rPr>
          <w:b/>
        </w:rPr>
        <w:t>Ordner:</w:t>
      </w:r>
      <w:r>
        <w:t xml:space="preserve"> </w:t>
      </w:r>
      <w:r w:rsidR="00B33752" w:rsidRPr="006508FD">
        <w:rPr>
          <w:i/>
        </w:rPr>
        <w:t>Diagramme-Vornam</w:t>
      </w:r>
      <w:r w:rsidR="002E2D09" w:rsidRPr="006508FD">
        <w:rPr>
          <w:i/>
        </w:rPr>
        <w:t>e</w:t>
      </w:r>
      <w:r w:rsidR="0083083F" w:rsidRPr="00464A57">
        <w:t xml:space="preserve">, </w:t>
      </w:r>
      <w:r w:rsidR="00EE0992" w:rsidRPr="006508FD">
        <w:rPr>
          <w:b/>
        </w:rPr>
        <w:t>Dokument</w:t>
      </w:r>
      <w:r w:rsidR="0083083F" w:rsidRPr="006508FD">
        <w:rPr>
          <w:b/>
        </w:rPr>
        <w:t>e</w:t>
      </w:r>
      <w:r w:rsidR="00EE0992" w:rsidRPr="006508FD">
        <w:rPr>
          <w:i/>
        </w:rPr>
        <w:t>: Haushalt-Vorname.xlsx</w:t>
      </w:r>
      <w:r w:rsidR="0083083F" w:rsidRPr="006508FD">
        <w:rPr>
          <w:i/>
        </w:rPr>
        <w:t xml:space="preserve">, </w:t>
      </w:r>
      <w:r w:rsidR="00C00CA1" w:rsidRPr="006508FD">
        <w:rPr>
          <w:i/>
        </w:rPr>
        <w:t>Entwicklung</w:t>
      </w:r>
      <w:r w:rsidR="00090F1A" w:rsidRPr="006508FD">
        <w:rPr>
          <w:i/>
        </w:rPr>
        <w:t>-Vornam</w:t>
      </w:r>
      <w:r w:rsidR="0083083F" w:rsidRPr="006508FD">
        <w:rPr>
          <w:i/>
        </w:rPr>
        <w:t>e.pdf</w:t>
      </w:r>
    </w:p>
    <w:p w14:paraId="6564385F" w14:textId="699438F6" w:rsidR="00E13C57" w:rsidRPr="00464A57" w:rsidRDefault="00C00CA1" w:rsidP="0098050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ENTWICKLUNG</w:t>
      </w:r>
    </w:p>
    <w:p w14:paraId="63788AE2" w14:textId="27785A5C" w:rsidR="00BD39E7" w:rsidRDefault="00C00CA1" w:rsidP="00BD39E7">
      <w:r>
        <w:t>Diagramm</w:t>
      </w:r>
      <w:r w:rsidR="007E0E2F" w:rsidRPr="00464A57">
        <w:t xml:space="preserve"> </w:t>
      </w:r>
      <w:r>
        <w:t>wie unten dargestellt erstellen. Diagramm so formatieren wie im Muster. Die lineare Trendlinie ist rot, den Rest ist Schwarz.</w:t>
      </w:r>
    </w:p>
    <w:p w14:paraId="4AD4AA18" w14:textId="3527BC45" w:rsidR="002E2D09" w:rsidRPr="00BD39E7" w:rsidRDefault="00090F1A" w:rsidP="00BD39E7">
      <w:r w:rsidRPr="00BD39E7">
        <w:t>Der</w:t>
      </w:r>
      <w:r w:rsidR="002E2D09" w:rsidRPr="00BD39E7">
        <w:t xml:space="preserve"> Diagrammort </w:t>
      </w:r>
      <w:r w:rsidR="0096277C" w:rsidRPr="00BD39E7">
        <w:t>des</w:t>
      </w:r>
      <w:r w:rsidR="002E2D09" w:rsidRPr="00BD39E7">
        <w:t xml:space="preserve"> </w:t>
      </w:r>
      <w:r w:rsidR="00C00CA1">
        <w:t>D</w:t>
      </w:r>
      <w:r w:rsidR="0096277C" w:rsidRPr="00BD39E7">
        <w:t>iagrammes</w:t>
      </w:r>
      <w:r w:rsidR="002E2D09" w:rsidRPr="00BD39E7">
        <w:t xml:space="preserve"> ist ein Neues Blatt namens: </w:t>
      </w:r>
      <w:r w:rsidR="00C00CA1">
        <w:t>Entwicklung</w:t>
      </w:r>
      <w:r w:rsidR="002E2D09" w:rsidRPr="00BD39E7">
        <w:t xml:space="preserve"> </w:t>
      </w:r>
    </w:p>
    <w:p w14:paraId="76E906D0" w14:textId="2FF2904E" w:rsidR="00BD39E7" w:rsidRDefault="00B33752" w:rsidP="00BD39E7">
      <w:r w:rsidRPr="00BD39E7">
        <w:t xml:space="preserve">Im </w:t>
      </w:r>
      <w:r w:rsidR="002E2D09" w:rsidRPr="00BD39E7">
        <w:t xml:space="preserve">Tabellenblatt </w:t>
      </w:r>
      <w:r w:rsidR="00C00CA1">
        <w:t>Entwicklung</w:t>
      </w:r>
      <w:r w:rsidRPr="00BD39E7">
        <w:t xml:space="preserve"> </w:t>
      </w:r>
      <w:r w:rsidR="002E2D09" w:rsidRPr="00BD39E7">
        <w:t>Fügen Sie eine Benutzerdefi</w:t>
      </w:r>
      <w:r w:rsidR="00BD39E7">
        <w:t>nierte Kopf- und Fusszeile ein:</w:t>
      </w:r>
    </w:p>
    <w:p w14:paraId="2553A88F" w14:textId="3DD45488" w:rsidR="00BD39E7" w:rsidRDefault="00BD39E7" w:rsidP="00BD39E7">
      <w:pPr>
        <w:pStyle w:val="Daten"/>
      </w:pPr>
      <w:r>
        <w:t>Kopfzeile:</w:t>
      </w:r>
      <w:r>
        <w:tab/>
        <w:t>L</w:t>
      </w:r>
      <w:r w:rsidR="002E2D09" w:rsidRPr="00BD39E7">
        <w:t>inks: Dokumentname</w:t>
      </w:r>
      <w:r w:rsidR="00B33752" w:rsidRPr="00BD39E7">
        <w:t>,</w:t>
      </w:r>
      <w:r w:rsidR="002E2D09" w:rsidRPr="00BD39E7">
        <w:t xml:space="preserve"> rechts Tabellenblattname </w:t>
      </w:r>
    </w:p>
    <w:p w14:paraId="1CC187D5" w14:textId="3AD36918" w:rsidR="007E0E2F" w:rsidRPr="00BD39E7" w:rsidRDefault="00BD39E7" w:rsidP="00BD39E7">
      <w:pPr>
        <w:pStyle w:val="Daten"/>
      </w:pPr>
      <w:r>
        <w:t>Fusszeile:</w:t>
      </w:r>
      <w:r>
        <w:tab/>
      </w:r>
      <w:r w:rsidR="002E2D09" w:rsidRPr="00BD39E7">
        <w:t>Links: Name Vo</w:t>
      </w:r>
      <w:r>
        <w:t xml:space="preserve">rname Klasse, </w:t>
      </w:r>
      <w:r w:rsidR="002E2D09" w:rsidRPr="00BD39E7">
        <w:t xml:space="preserve">Rechts: Seitenzahl </w:t>
      </w:r>
    </w:p>
    <w:p w14:paraId="7CD87FE4" w14:textId="13006995" w:rsidR="002E2D09" w:rsidRPr="00BD39E7" w:rsidRDefault="00B33752" w:rsidP="00BD39E7">
      <w:r w:rsidRPr="00BD39E7">
        <w:t xml:space="preserve">Aus dem Tabellenblatt </w:t>
      </w:r>
      <w:r w:rsidR="00C00CA1">
        <w:t>Entwicklung</w:t>
      </w:r>
      <w:r w:rsidRPr="00BD39E7">
        <w:t xml:space="preserve"> erstellen Sie ein PDF-Dokument </w:t>
      </w:r>
      <w:r w:rsidR="0083083F" w:rsidRPr="00BD39E7">
        <w:t xml:space="preserve">namens </w:t>
      </w:r>
      <w:r w:rsidR="00C00CA1">
        <w:t>Entwicklung</w:t>
      </w:r>
      <w:r w:rsidR="0083083F" w:rsidRPr="00BD39E7">
        <w:noBreakHyphen/>
      </w:r>
      <w:r w:rsidR="007E0E2F" w:rsidRPr="00BD39E7">
        <w:t xml:space="preserve">Vorname.pdf </w:t>
      </w:r>
      <w:r w:rsidRPr="00BD39E7">
        <w:t>und speichern Sie es im Ordner Diagramme-Vorname.</w:t>
      </w:r>
    </w:p>
    <w:p w14:paraId="2FEB4110" w14:textId="49AAB55B" w:rsidR="00E13C57" w:rsidRPr="00464A57" w:rsidRDefault="00090F1A" w:rsidP="00E13C57">
      <w:pPr>
        <w:ind w:left="70"/>
        <w:rPr>
          <w:rFonts w:ascii="Calibri" w:eastAsia="Times New Roman" w:hAnsi="Calibri"/>
          <w:color w:val="000000"/>
          <w:sz w:val="24"/>
          <w:lang w:val="de-DE"/>
        </w:rPr>
      </w:pPr>
      <w:r w:rsidRPr="00464A57">
        <w:rPr>
          <w:noProof/>
          <w:lang w:val="de-DE"/>
        </w:rPr>
        <w:drawing>
          <wp:inline distT="0" distB="0" distL="0" distR="0" wp14:anchorId="34FC30DC" wp14:editId="517E931B">
            <wp:extent cx="6777355" cy="4263241"/>
            <wp:effectExtent l="0" t="0" r="17145" b="1714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967E08" w14:textId="77777777" w:rsidR="007E0E2F" w:rsidRPr="00464A57" w:rsidRDefault="007E0E2F" w:rsidP="0098050A">
      <w:pPr>
        <w:pStyle w:val="berschrift2"/>
        <w:rPr>
          <w:rFonts w:eastAsia="Times New Roman"/>
          <w:lang w:val="de-DE"/>
        </w:rPr>
      </w:pPr>
      <w:r w:rsidRPr="00464A57">
        <w:rPr>
          <w:rFonts w:eastAsia="Times New Roman"/>
          <w:lang w:val="de-DE"/>
        </w:rPr>
        <w:t>Kreisdiagramm</w:t>
      </w:r>
    </w:p>
    <w:p w14:paraId="086DEBA0" w14:textId="2DEF397A" w:rsidR="007E0E2F" w:rsidRPr="00464A57" w:rsidRDefault="00090F1A" w:rsidP="00BD39E7">
      <w:pPr>
        <w:rPr>
          <w:lang w:val="de-DE"/>
        </w:rPr>
      </w:pPr>
      <w:r w:rsidRPr="00464A57">
        <w:rPr>
          <w:lang w:val="de-DE"/>
        </w:rPr>
        <w:t>Im Tabellenblatt Daten e</w:t>
      </w:r>
      <w:r w:rsidR="007E0E2F" w:rsidRPr="00464A57">
        <w:rPr>
          <w:lang w:val="de-DE"/>
        </w:rPr>
        <w:t xml:space="preserve">rstellen Sie ein Kreisdiagramm </w:t>
      </w:r>
      <w:r w:rsidRPr="00464A57">
        <w:rPr>
          <w:lang w:val="de-DE"/>
        </w:rPr>
        <w:t xml:space="preserve">als Objekt </w:t>
      </w:r>
      <w:r w:rsidR="007E0E2F" w:rsidRPr="00464A57">
        <w:rPr>
          <w:lang w:val="de-DE"/>
        </w:rPr>
        <w:t xml:space="preserve">mit </w:t>
      </w:r>
      <w:r w:rsidR="007E0E2F" w:rsidRPr="00BD39E7">
        <w:t>folgendem</w:t>
      </w:r>
      <w:r w:rsidR="007E0E2F" w:rsidRPr="00464A57">
        <w:rPr>
          <w:lang w:val="de-DE"/>
        </w:rPr>
        <w:t xml:space="preserve"> Titel: </w:t>
      </w:r>
      <w:r w:rsidR="007E0E2F" w:rsidRPr="00464A57">
        <w:rPr>
          <w:b/>
          <w:lang w:val="de-DE"/>
        </w:rPr>
        <w:t>Verteilung der Haushalte im Jahr 2000</w:t>
      </w:r>
      <w:r w:rsidR="007E0E2F" w:rsidRPr="00464A57">
        <w:rPr>
          <w:lang w:val="de-DE"/>
        </w:rPr>
        <w:t xml:space="preserve"> und stellen Sie die entsprechende Werte dar.</w:t>
      </w:r>
    </w:p>
    <w:p w14:paraId="3F2316AD" w14:textId="6E97D2CA" w:rsidR="007E0E2F" w:rsidRPr="006508FD" w:rsidRDefault="007E0E2F">
      <w:pPr>
        <w:rPr>
          <w:lang w:val="de-DE"/>
        </w:rPr>
      </w:pPr>
      <w:r w:rsidRPr="00464A57">
        <w:rPr>
          <w:lang w:val="de-DE"/>
        </w:rPr>
        <w:t>Ne</w:t>
      </w:r>
      <w:r w:rsidR="00090F1A" w:rsidRPr="00464A57">
        <w:rPr>
          <w:lang w:val="de-DE"/>
        </w:rPr>
        <w:t xml:space="preserve">ben jedem Kreissegment </w:t>
      </w:r>
      <w:r w:rsidR="00090F1A" w:rsidRPr="00BD39E7">
        <w:t>stehen</w:t>
      </w:r>
      <w:r w:rsidR="00090F1A" w:rsidRPr="00464A57">
        <w:rPr>
          <w:lang w:val="de-DE"/>
        </w:rPr>
        <w:t xml:space="preserve"> d</w:t>
      </w:r>
      <w:bookmarkStart w:id="0" w:name="_GoBack"/>
      <w:bookmarkEnd w:id="0"/>
      <w:r w:rsidR="00090F1A" w:rsidRPr="00464A57">
        <w:rPr>
          <w:lang w:val="de-DE"/>
        </w:rPr>
        <w:t>er</w:t>
      </w:r>
      <w:r w:rsidRPr="00464A57">
        <w:rPr>
          <w:lang w:val="de-DE"/>
        </w:rPr>
        <w:t xml:space="preserve"> Kategorienname und der Wert in %.</w:t>
      </w:r>
      <w:r w:rsidRPr="00464A57">
        <w:rPr>
          <w:lang w:val="de-DE"/>
        </w:rPr>
        <w:br w:type="page"/>
      </w:r>
    </w:p>
    <w:p w14:paraId="1854F473" w14:textId="13D60290" w:rsidR="007D3B45" w:rsidRPr="00464A57" w:rsidRDefault="006508FD" w:rsidP="0098050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lastRenderedPageBreak/>
        <w:t>Personen</w:t>
      </w:r>
    </w:p>
    <w:p w14:paraId="5F88B32B" w14:textId="293C61F6" w:rsidR="007E0E2F" w:rsidRPr="00464A57" w:rsidRDefault="007E0E2F" w:rsidP="00BD39E7">
      <w:pPr>
        <w:rPr>
          <w:lang w:val="de-DE"/>
        </w:rPr>
      </w:pPr>
      <w:r w:rsidRPr="00464A57">
        <w:rPr>
          <w:lang w:val="de-DE"/>
        </w:rPr>
        <w:t xml:space="preserve">Im </w:t>
      </w:r>
      <w:r w:rsidRPr="00464A57">
        <w:rPr>
          <w:b/>
          <w:lang w:val="de-DE"/>
        </w:rPr>
        <w:t>Tabellenblatt Date</w:t>
      </w:r>
      <w:r w:rsidRPr="00464A57">
        <w:rPr>
          <w:lang w:val="de-DE"/>
        </w:rPr>
        <w:t xml:space="preserve">n erstellen sie </w:t>
      </w:r>
      <w:r w:rsidRPr="00BD39E7">
        <w:t>folgendes</w:t>
      </w:r>
      <w:r w:rsidRPr="00464A57">
        <w:rPr>
          <w:lang w:val="de-DE"/>
        </w:rPr>
        <w:t xml:space="preserve"> Diagramm als </w:t>
      </w:r>
      <w:r w:rsidRPr="00464A57">
        <w:rPr>
          <w:b/>
          <w:lang w:val="de-DE"/>
        </w:rPr>
        <w:t>Objekt</w:t>
      </w:r>
      <w:r w:rsidR="00090F1A" w:rsidRPr="00464A57">
        <w:rPr>
          <w:lang w:val="de-DE"/>
        </w:rPr>
        <w:t xml:space="preserve"> und f</w:t>
      </w:r>
      <w:r w:rsidRPr="00464A57">
        <w:rPr>
          <w:lang w:val="de-DE"/>
        </w:rPr>
        <w:t>ormatieren es wie im Muster.</w:t>
      </w:r>
    </w:p>
    <w:p w14:paraId="60C2566A" w14:textId="46C12BB1" w:rsidR="007D3B45" w:rsidRPr="00464A57" w:rsidRDefault="00090F1A" w:rsidP="007D3B45">
      <w:pPr>
        <w:rPr>
          <w:lang w:val="de-DE"/>
        </w:rPr>
      </w:pPr>
      <w:r w:rsidRPr="00464A57">
        <w:rPr>
          <w:noProof/>
          <w:lang w:val="de-DE"/>
        </w:rPr>
        <w:drawing>
          <wp:inline distT="0" distB="0" distL="0" distR="0" wp14:anchorId="7BB5F638" wp14:editId="4ED3A3A3">
            <wp:extent cx="6522085" cy="3239770"/>
            <wp:effectExtent l="0" t="0" r="18415" b="1143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645464" w14:textId="36B577C6" w:rsidR="002D4922" w:rsidRPr="00464A57" w:rsidRDefault="00342176" w:rsidP="0098050A">
      <w:pPr>
        <w:pStyle w:val="berschrift2"/>
        <w:rPr>
          <w:rFonts w:eastAsia="Times New Roman"/>
          <w:lang w:val="de-DE"/>
        </w:rPr>
      </w:pPr>
      <w:r w:rsidRPr="00464A57">
        <w:rPr>
          <w:rFonts w:eastAsia="Times New Roman"/>
          <w:lang w:val="de-DE"/>
        </w:rPr>
        <w:t>V</w:t>
      </w:r>
      <w:r w:rsidR="002D4922" w:rsidRPr="00464A57">
        <w:rPr>
          <w:rFonts w:eastAsia="Times New Roman"/>
          <w:lang w:val="de-DE"/>
        </w:rPr>
        <w:t>erbunddiagramm</w:t>
      </w:r>
    </w:p>
    <w:p w14:paraId="371ED3E5" w14:textId="6DA8431A" w:rsidR="00342176" w:rsidRDefault="00342176" w:rsidP="00BD39E7">
      <w:pPr>
        <w:rPr>
          <w:lang w:val="de-DE"/>
        </w:rPr>
      </w:pPr>
      <w:r w:rsidRPr="00464A57">
        <w:rPr>
          <w:b/>
          <w:lang w:val="de-DE"/>
        </w:rPr>
        <w:t>Erstellen</w:t>
      </w:r>
      <w:r w:rsidRPr="00464A57">
        <w:rPr>
          <w:lang w:val="de-DE"/>
        </w:rPr>
        <w:t xml:space="preserve"> Sie </w:t>
      </w:r>
      <w:r w:rsidRPr="00BD39E7">
        <w:t>folgendes</w:t>
      </w:r>
      <w:r w:rsidRPr="00464A57">
        <w:rPr>
          <w:lang w:val="de-DE"/>
        </w:rPr>
        <w:t xml:space="preserve"> Diagramm als Tabellenblatt namens Verbund und formatieren es wie im Muster.</w:t>
      </w:r>
    </w:p>
    <w:p w14:paraId="6B233B26" w14:textId="0BD9AAEB" w:rsidR="00C95122" w:rsidRPr="00464A57" w:rsidRDefault="00C95122" w:rsidP="00BD39E7">
      <w:pPr>
        <w:rPr>
          <w:lang w:val="de-DE"/>
        </w:rPr>
      </w:pPr>
      <w:r>
        <w:rPr>
          <w:lang w:val="de-DE"/>
        </w:rPr>
        <w:t xml:space="preserve">Das Diagramm ist </w:t>
      </w:r>
      <w:proofErr w:type="spellStart"/>
      <w:r>
        <w:rPr>
          <w:lang w:val="de-DE"/>
        </w:rPr>
        <w:t>Schwarz-Weiss</w:t>
      </w:r>
      <w:proofErr w:type="spellEnd"/>
      <w:r>
        <w:rPr>
          <w:lang w:val="de-DE"/>
        </w:rPr>
        <w:t>.</w:t>
      </w:r>
    </w:p>
    <w:p w14:paraId="11065A18" w14:textId="4CD86962" w:rsidR="002D4922" w:rsidRPr="00464A57" w:rsidRDefault="00341159">
      <w:pPr>
        <w:rPr>
          <w:lang w:val="de-DE"/>
        </w:rPr>
      </w:pPr>
      <w:r w:rsidRPr="00464A57">
        <w:rPr>
          <w:noProof/>
          <w:lang w:val="de-DE"/>
        </w:rPr>
        <w:drawing>
          <wp:inline distT="0" distB="0" distL="0" distR="0" wp14:anchorId="254FA47A" wp14:editId="6232C0DD">
            <wp:extent cx="6522085" cy="4512624"/>
            <wp:effectExtent l="0" t="0" r="18415" b="889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82825C" w14:textId="2C1B0070" w:rsidR="001A7408" w:rsidRPr="00BD39E7" w:rsidRDefault="001A7408">
      <w:pPr>
        <w:rPr>
          <w:rFonts w:eastAsia="Times New Roman"/>
          <w:lang w:val="de-DE"/>
        </w:rPr>
      </w:pPr>
    </w:p>
    <w:sectPr w:rsidR="001A7408" w:rsidRPr="00BD39E7" w:rsidSect="00341159">
      <w:headerReference w:type="default" r:id="rId10"/>
      <w:pgSz w:w="11900" w:h="16840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D766" w14:textId="77777777" w:rsidR="00176311" w:rsidRDefault="00176311" w:rsidP="0083083F">
      <w:r>
        <w:separator/>
      </w:r>
    </w:p>
  </w:endnote>
  <w:endnote w:type="continuationSeparator" w:id="0">
    <w:p w14:paraId="3697193E" w14:textId="77777777" w:rsidR="00176311" w:rsidRDefault="00176311" w:rsidP="008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0A43" w14:textId="77777777" w:rsidR="00176311" w:rsidRDefault="00176311" w:rsidP="0083083F">
      <w:r>
        <w:separator/>
      </w:r>
    </w:p>
  </w:footnote>
  <w:footnote w:type="continuationSeparator" w:id="0">
    <w:p w14:paraId="5DFF04F9" w14:textId="77777777" w:rsidR="00176311" w:rsidRDefault="00176311" w:rsidP="0083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A541" w14:textId="3DA0D425" w:rsidR="0083083F" w:rsidRPr="00090F1A" w:rsidRDefault="00090F1A" w:rsidP="00090F1A">
    <w:pPr>
      <w:pStyle w:val="berschrift1"/>
      <w:pBdr>
        <w:bottom w:val="single" w:sz="4" w:space="1" w:color="auto"/>
      </w:pBdr>
      <w:tabs>
        <w:tab w:val="left" w:pos="5245"/>
      </w:tabs>
      <w:rPr>
        <w:sz w:val="20"/>
        <w:szCs w:val="20"/>
        <w:lang w:val="de-DE"/>
      </w:rPr>
    </w:pPr>
    <w:r w:rsidRPr="00090F1A">
      <w:rPr>
        <w:sz w:val="20"/>
        <w:szCs w:val="20"/>
        <w:lang w:val="de-DE"/>
      </w:rPr>
      <w:t xml:space="preserve">NAME: </w:t>
    </w:r>
    <w:r w:rsidRPr="00090F1A">
      <w:rPr>
        <w:sz w:val="20"/>
        <w:szCs w:val="20"/>
        <w:lang w:val="de-DE"/>
      </w:rPr>
      <w:tab/>
      <w:t>Klasse:</w:t>
    </w:r>
    <w:r w:rsidRPr="00090F1A">
      <w:rPr>
        <w:sz w:val="20"/>
        <w:szCs w:val="20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1.05pt;height:151.05pt" o:bullet="t">
        <v:imagedata r:id="rId1" o:title="Pomodorino"/>
      </v:shape>
    </w:pict>
  </w:numPicBullet>
  <w:abstractNum w:abstractNumId="0" w15:restartNumberingAfterBreak="0">
    <w:nsid w:val="237441F5"/>
    <w:multiLevelType w:val="hybridMultilevel"/>
    <w:tmpl w:val="3634D680"/>
    <w:lvl w:ilvl="0" w:tplc="0407000F">
      <w:start w:val="1"/>
      <w:numFmt w:val="decimal"/>
      <w:lvlText w:val="%1."/>
      <w:lvlJc w:val="left"/>
      <w:pPr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654651"/>
    <w:multiLevelType w:val="hybridMultilevel"/>
    <w:tmpl w:val="940285F6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C82B55"/>
    <w:multiLevelType w:val="hybridMultilevel"/>
    <w:tmpl w:val="2F0680A8"/>
    <w:lvl w:ilvl="0" w:tplc="2BE0A0B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0580"/>
    <w:multiLevelType w:val="hybridMultilevel"/>
    <w:tmpl w:val="4E7AF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6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F4"/>
    <w:rsid w:val="00014CC6"/>
    <w:rsid w:val="0005185F"/>
    <w:rsid w:val="00055FDF"/>
    <w:rsid w:val="00075D84"/>
    <w:rsid w:val="0007654B"/>
    <w:rsid w:val="00090F1A"/>
    <w:rsid w:val="00176311"/>
    <w:rsid w:val="00192CE1"/>
    <w:rsid w:val="001A7408"/>
    <w:rsid w:val="001D1724"/>
    <w:rsid w:val="001D1DF4"/>
    <w:rsid w:val="001D2FB4"/>
    <w:rsid w:val="001E3757"/>
    <w:rsid w:val="002D4922"/>
    <w:rsid w:val="002E2D09"/>
    <w:rsid w:val="00303652"/>
    <w:rsid w:val="00341159"/>
    <w:rsid w:val="00342176"/>
    <w:rsid w:val="003A2EA4"/>
    <w:rsid w:val="003A5979"/>
    <w:rsid w:val="003F0CD9"/>
    <w:rsid w:val="00442E9C"/>
    <w:rsid w:val="004462B0"/>
    <w:rsid w:val="00464A57"/>
    <w:rsid w:val="00494FB2"/>
    <w:rsid w:val="004A714F"/>
    <w:rsid w:val="004E0CD1"/>
    <w:rsid w:val="005D1450"/>
    <w:rsid w:val="0061047D"/>
    <w:rsid w:val="006508FD"/>
    <w:rsid w:val="0078142D"/>
    <w:rsid w:val="007A4160"/>
    <w:rsid w:val="007D3B45"/>
    <w:rsid w:val="007D3F70"/>
    <w:rsid w:val="007E0E2F"/>
    <w:rsid w:val="0083083F"/>
    <w:rsid w:val="008E6CEF"/>
    <w:rsid w:val="00931902"/>
    <w:rsid w:val="0096277C"/>
    <w:rsid w:val="0098050A"/>
    <w:rsid w:val="009C20C9"/>
    <w:rsid w:val="00A2611D"/>
    <w:rsid w:val="00A46408"/>
    <w:rsid w:val="00A91E36"/>
    <w:rsid w:val="00AE497B"/>
    <w:rsid w:val="00B0145A"/>
    <w:rsid w:val="00B04084"/>
    <w:rsid w:val="00B33752"/>
    <w:rsid w:val="00BB4CCD"/>
    <w:rsid w:val="00BD1C08"/>
    <w:rsid w:val="00BD39E7"/>
    <w:rsid w:val="00C00CA1"/>
    <w:rsid w:val="00C156D4"/>
    <w:rsid w:val="00C3396F"/>
    <w:rsid w:val="00C607A2"/>
    <w:rsid w:val="00C937F4"/>
    <w:rsid w:val="00C95122"/>
    <w:rsid w:val="00CF022A"/>
    <w:rsid w:val="00D94B59"/>
    <w:rsid w:val="00DB7F75"/>
    <w:rsid w:val="00DC41E3"/>
    <w:rsid w:val="00E0674C"/>
    <w:rsid w:val="00E13C57"/>
    <w:rsid w:val="00E1605C"/>
    <w:rsid w:val="00EE0992"/>
    <w:rsid w:val="00F26964"/>
    <w:rsid w:val="00FB3B3F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47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D39E7"/>
    <w:pPr>
      <w:spacing w:before="120"/>
    </w:pPr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050A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E3757"/>
    <w:pPr>
      <w:keepNext/>
      <w:numPr>
        <w:numId w:val="13"/>
      </w:numPr>
      <w:adjustRightInd w:val="0"/>
      <w:spacing w:before="240"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8050A"/>
    <w:rPr>
      <w:rFonts w:asciiTheme="majorHAnsi" w:eastAsiaTheme="majorEastAsia" w:hAnsiTheme="majorHAnsi" w:cstheme="majorBidi"/>
      <w:b/>
      <w:color w:val="000000" w:themeColor="text1"/>
      <w:sz w:val="32"/>
      <w:szCs w:val="26"/>
      <w:lang w:val="de-CH" w:eastAsia="de-DE"/>
    </w:rPr>
  </w:style>
  <w:style w:type="paragraph" w:customStyle="1" w:styleId="Daten">
    <w:name w:val="Daten"/>
    <w:basedOn w:val="Standard"/>
    <w:qFormat/>
    <w:rsid w:val="00BD39E7"/>
    <w:pPr>
      <w:tabs>
        <w:tab w:val="left" w:pos="1134"/>
      </w:tabs>
      <w:ind w:left="1134" w:hanging="1134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Haushalte-Diagramm/Haushalt_Lo&#776;s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Haushalte-Diagramm/Haushalt_Lo&#776;su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Haushalte-Diagramm/Haushalt_Lo&#776;su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de-DE"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b="1">
                <a:solidFill>
                  <a:sysClr val="windowText" lastClr="000000"/>
                </a:solidFill>
              </a:rPr>
              <a:t>Anzahl Haushalte in der Schweiz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de-DE"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Daten!$B$5</c:f>
              <c:strCache>
                <c:ptCount val="1"/>
                <c:pt idx="0">
                  <c:v>1 Person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  <c:forward val="5"/>
            <c:dispRSqr val="0"/>
            <c:dispEq val="0"/>
          </c:trendline>
          <c:xVal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xVal>
          <c:yVal>
            <c:numRef>
              <c:f>Daten!$C$5:$F$5</c:f>
              <c:numCache>
                <c:formatCode>#,##0</c:formatCode>
                <c:ptCount val="4"/>
                <c:pt idx="0">
                  <c:v>710329</c:v>
                </c:pt>
                <c:pt idx="1">
                  <c:v>920330</c:v>
                </c:pt>
                <c:pt idx="2">
                  <c:v>1120878</c:v>
                </c:pt>
                <c:pt idx="3">
                  <c:v>1242396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85-4B46-8E4B-85893E804700}"/>
            </c:ext>
          </c:extLst>
        </c:ser>
        <c:ser>
          <c:idx val="2"/>
          <c:order val="1"/>
          <c:tx>
            <c:strRef>
              <c:f>Daten!$B$7</c:f>
              <c:strCache>
                <c:ptCount val="1"/>
                <c:pt idx="0">
                  <c:v>3 Personen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8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</c:marker>
          <c:xVal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xVal>
          <c:yVal>
            <c:numRef>
              <c:f>Daten!$C$7:$F$7</c:f>
              <c:numCache>
                <c:formatCode>#,##0</c:formatCode>
                <c:ptCount val="4"/>
                <c:pt idx="0">
                  <c:v>1012452</c:v>
                </c:pt>
                <c:pt idx="1">
                  <c:v>1021766</c:v>
                </c:pt>
                <c:pt idx="2">
                  <c:v>1009550</c:v>
                </c:pt>
                <c:pt idx="3">
                  <c:v>1143628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D85-4B46-8E4B-85893E804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324743872"/>
        <c:axId val="-340706016"/>
      </c:scatterChart>
      <c:valAx>
        <c:axId val="-324743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40706016"/>
        <c:crosses val="autoZero"/>
        <c:crossBetween val="midCat"/>
      </c:valAx>
      <c:valAx>
        <c:axId val="-34070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de-DE"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24743872"/>
        <c:crosses val="autoZero"/>
        <c:crossBetween val="midCat"/>
        <c:majorUnit val="20000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sz="1400" b="0">
                <a:solidFill>
                  <a:sysClr val="windowText" lastClr="000000"/>
                </a:solidFill>
              </a:rPr>
              <a:t>Personen pro Haushalt</a:t>
            </a:r>
          </a:p>
          <a:p>
            <a:pPr algn="l">
              <a:defRPr>
                <a:solidFill>
                  <a:sysClr val="windowText" lastClr="000000"/>
                </a:solidFill>
              </a:defRPr>
            </a:pPr>
            <a:r>
              <a:rPr lang="de-DE" sz="1400" b="0">
                <a:solidFill>
                  <a:sysClr val="windowText" lastClr="000000"/>
                </a:solidFill>
              </a:rPr>
              <a:t>Vergleich zwischen 1980</a:t>
            </a:r>
            <a:r>
              <a:rPr lang="de-DE" sz="1400" b="0" baseline="0">
                <a:solidFill>
                  <a:sysClr val="windowText" lastClr="000000"/>
                </a:solidFill>
              </a:rPr>
              <a:t> und </a:t>
            </a:r>
            <a:r>
              <a:rPr lang="de-DE" sz="1400" b="0">
                <a:solidFill>
                  <a:sysClr val="windowText" lastClr="000000"/>
                </a:solidFill>
              </a:rPr>
              <a:t>2000</a:t>
            </a:r>
          </a:p>
        </c:rich>
      </c:tx>
      <c:layout>
        <c:manualLayout>
          <c:xMode val="edge"/>
          <c:yMode val="edge"/>
          <c:x val="0.163083403138092"/>
          <c:y val="3.4444280328680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6341649293820701"/>
          <c:y val="0.173328867890475"/>
          <c:w val="0.80643892627595903"/>
          <c:h val="0.655012182969139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Daten!$C$4</c:f>
              <c:strCache>
                <c:ptCount val="1"/>
                <c:pt idx="0">
                  <c:v>1980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Daten!$B$5:$B$7</c:f>
              <c:strCache>
                <c:ptCount val="3"/>
                <c:pt idx="0">
                  <c:v>1 Person</c:v>
                </c:pt>
                <c:pt idx="1">
                  <c:v>2 Personen</c:v>
                </c:pt>
                <c:pt idx="2">
                  <c:v>3 Personen</c:v>
                </c:pt>
              </c:strCache>
            </c:strRef>
          </c:cat>
          <c:val>
            <c:numRef>
              <c:f>Daten!$C$5:$C$7</c:f>
              <c:numCache>
                <c:formatCode>#,##0</c:formatCode>
                <c:ptCount val="3"/>
                <c:pt idx="0">
                  <c:v>710329</c:v>
                </c:pt>
                <c:pt idx="1">
                  <c:v>727003</c:v>
                </c:pt>
                <c:pt idx="2">
                  <c:v>1012452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A-B240-B0E5-F141DDE591BB}"/>
            </c:ext>
          </c:extLst>
        </c:ser>
        <c:ser>
          <c:idx val="2"/>
          <c:order val="1"/>
          <c:tx>
            <c:strRef>
              <c:f>Daten!$E$4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2A-B240-B0E5-F141DDE591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2A-B240-B0E5-F141DDE591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Daten!$B$5:$B$7</c:f>
              <c:strCache>
                <c:ptCount val="3"/>
                <c:pt idx="0">
                  <c:v>1 Person</c:v>
                </c:pt>
                <c:pt idx="1">
                  <c:v>2 Personen</c:v>
                </c:pt>
                <c:pt idx="2">
                  <c:v>3 Personen</c:v>
                </c:pt>
              </c:strCache>
            </c:strRef>
          </c:cat>
          <c:val>
            <c:numRef>
              <c:f>Daten!$E$5:$E$7</c:f>
              <c:numCache>
                <c:formatCode>#,##0</c:formatCode>
                <c:ptCount val="3"/>
                <c:pt idx="0">
                  <c:v>1120878</c:v>
                </c:pt>
                <c:pt idx="1">
                  <c:v>985971</c:v>
                </c:pt>
                <c:pt idx="2">
                  <c:v>1009550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2A-B240-B0E5-F141DDE591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-237579648"/>
        <c:axId val="-237571840"/>
      </c:barChart>
      <c:catAx>
        <c:axId val="-237579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>
                    <a:solidFill>
                      <a:sysClr val="windowText" lastClr="000000"/>
                    </a:solidFill>
                  </a:rPr>
                  <a:t>Anzahl Personen pro Haushalt</a:t>
                </a:r>
              </a:p>
            </c:rich>
          </c:tx>
          <c:layout>
            <c:manualLayout>
              <c:xMode val="edge"/>
              <c:yMode val="edge"/>
              <c:x val="0.44655256756247802"/>
              <c:y val="0.913944964058539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37571840"/>
        <c:crosses val="autoZero"/>
        <c:auto val="1"/>
        <c:lblAlgn val="ctr"/>
        <c:lblOffset val="100"/>
        <c:noMultiLvlLbl val="0"/>
      </c:catAx>
      <c:valAx>
        <c:axId val="-23757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>
                    <a:solidFill>
                      <a:sysClr val="windowText" lastClr="000000"/>
                    </a:solidFill>
                  </a:rPr>
                  <a:t>Anzahl Haushalte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3757964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84202436478879605"/>
          <c:y val="3.1251855715670102E-2"/>
          <c:w val="0.121991120536685"/>
          <c:h val="0.12275926188205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de-DE" sz="1400" b="1" i="0" u="none" strike="noStrike" baseline="0">
                <a:solidFill>
                  <a:schemeClr val="tx1"/>
                </a:solidFill>
                <a:effectLst/>
              </a:rPr>
              <a:t>Anzahl Haushalte in der Schweiz, 1980-2013</a:t>
            </a:r>
            <a:r>
              <a:rPr lang="de-DE" sz="1400" b="1" i="0" u="none" strike="noStrike" baseline="0">
                <a:solidFill>
                  <a:schemeClr val="tx1"/>
                </a:solidFill>
              </a:rPr>
              <a:t> </a:t>
            </a:r>
            <a:endParaRPr lang="de-DE" sz="14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Daten!$B$5</c:f>
              <c:strCache>
                <c:ptCount val="1"/>
                <c:pt idx="0">
                  <c:v>1 Person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cat>
          <c:val>
            <c:numRef>
              <c:f>Daten!$C$5:$F$5</c:f>
              <c:numCache>
                <c:formatCode>#,##0</c:formatCode>
                <c:ptCount val="4"/>
                <c:pt idx="0">
                  <c:v>710329</c:v>
                </c:pt>
                <c:pt idx="1">
                  <c:v>920330</c:v>
                </c:pt>
                <c:pt idx="2">
                  <c:v>1120878</c:v>
                </c:pt>
                <c:pt idx="3">
                  <c:v>1242396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8-E748-A94A-351FAB710A09}"/>
            </c:ext>
          </c:extLst>
        </c:ser>
        <c:ser>
          <c:idx val="1"/>
          <c:order val="1"/>
          <c:tx>
            <c:strRef>
              <c:f>Daten!$B$6</c:f>
              <c:strCache>
                <c:ptCount val="1"/>
                <c:pt idx="0">
                  <c:v>2 Personen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cat>
          <c:val>
            <c:numRef>
              <c:f>Daten!$C$6:$F$6</c:f>
              <c:numCache>
                <c:formatCode>#,##0</c:formatCode>
                <c:ptCount val="4"/>
                <c:pt idx="0">
                  <c:v>727003</c:v>
                </c:pt>
                <c:pt idx="1">
                  <c:v>899754</c:v>
                </c:pt>
                <c:pt idx="2">
                  <c:v>985971</c:v>
                </c:pt>
                <c:pt idx="3">
                  <c:v>1154617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8-E748-A94A-351FAB710A09}"/>
            </c:ext>
          </c:extLst>
        </c:ser>
        <c:ser>
          <c:idx val="2"/>
          <c:order val="2"/>
          <c:tx>
            <c:strRef>
              <c:f>Daten!$B$7</c:f>
              <c:strCache>
                <c:ptCount val="1"/>
                <c:pt idx="0">
                  <c:v>3 Personen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cat>
          <c:val>
            <c:numRef>
              <c:f>Daten!$C$7:$F$7</c:f>
              <c:numCache>
                <c:formatCode>#,##0</c:formatCode>
                <c:ptCount val="4"/>
                <c:pt idx="0">
                  <c:v>1012452</c:v>
                </c:pt>
                <c:pt idx="1">
                  <c:v>1021766</c:v>
                </c:pt>
                <c:pt idx="2">
                  <c:v>1009550</c:v>
                </c:pt>
                <c:pt idx="3">
                  <c:v>1143628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38-E748-A94A-351FAB710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37478416"/>
        <c:axId val="-237474400"/>
      </c:barChart>
      <c:lineChart>
        <c:grouping val="standard"/>
        <c:varyColors val="0"/>
        <c:ser>
          <c:idx val="3"/>
          <c:order val="3"/>
          <c:tx>
            <c:strRef>
              <c:f>Daten!$B$8</c:f>
              <c:strCache>
                <c:ptCount val="1"/>
                <c:pt idx="0">
                  <c:v>Personendurchschnitt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3.6055801174010998E-2"/>
                  <c:y val="-3.01081558258765E-2"/>
                </c:manualLayout>
              </c:layout>
              <c:spPr>
                <a:solidFill>
                  <a:schemeClr val="bg1"/>
                </a:solidFill>
                <a:ln w="6350"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r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38870112343198"/>
                      <c:h val="8.79860516868350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38-E748-A94A-351FAB710A0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38-E748-A94A-351FAB710A0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38-E748-A94A-351FAB710A0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38-E748-A94A-351FAB710A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Daten!$C$4:$F$4</c:f>
              <c:numCache>
                <c:formatCode>General</c:formatCode>
                <c:ptCount val="4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2013</c:v>
                </c:pt>
              </c:numCache>
            </c:numRef>
          </c:cat>
          <c:val>
            <c:numRef>
              <c:f>Daten!$C$8:$F$8</c:f>
              <c:numCache>
                <c:formatCode>General</c:formatCode>
                <c:ptCount val="4"/>
                <c:pt idx="0">
                  <c:v>2.5</c:v>
                </c:pt>
                <c:pt idx="1">
                  <c:v>2.2999999999999998</c:v>
                </c:pt>
                <c:pt idx="2">
                  <c:v>2.2000000000000002</c:v>
                </c:pt>
                <c:pt idx="3">
                  <c:v>2.25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538-E748-A94A-351FAB710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37462576"/>
        <c:axId val="-237470064"/>
      </c:lineChart>
      <c:catAx>
        <c:axId val="-23747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37474400"/>
        <c:crosses val="autoZero"/>
        <c:auto val="1"/>
        <c:lblAlgn val="ctr"/>
        <c:lblOffset val="100"/>
        <c:noMultiLvlLbl val="0"/>
      </c:catAx>
      <c:valAx>
        <c:axId val="-2374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37478416"/>
        <c:crosses val="autoZero"/>
        <c:crossBetween val="between"/>
      </c:valAx>
      <c:valAx>
        <c:axId val="-237470064"/>
        <c:scaling>
          <c:orientation val="minMax"/>
          <c:max val="3"/>
          <c:min val="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>
                    <a:solidFill>
                      <a:schemeClr val="tx1"/>
                    </a:solidFill>
                  </a:rPr>
                  <a:t>Personen</a:t>
                </a:r>
                <a:r>
                  <a:rPr lang="de-DE" sz="1200" baseline="0">
                    <a:solidFill>
                      <a:schemeClr val="tx1"/>
                    </a:solidFill>
                  </a:rPr>
                  <a:t>durchschnitt pro Haushalt</a:t>
                </a:r>
                <a:endParaRPr lang="de-DE" sz="120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37462576"/>
        <c:crosses val="max"/>
        <c:crossBetween val="between"/>
        <c:majorUnit val="0.5"/>
      </c:valAx>
      <c:catAx>
        <c:axId val="-23746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37470064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Liniendiagramm</vt:lpstr>
      <vt:lpstr>    Kreisdiagramm</vt:lpstr>
      <vt:lpstr>    Säulen / Balkendiagramm</vt:lpstr>
      <vt:lpstr>    Verbunddiagramm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32</cp:revision>
  <cp:lastPrinted>2018-05-20T10:49:00Z</cp:lastPrinted>
  <dcterms:created xsi:type="dcterms:W3CDTF">2017-05-18T08:42:00Z</dcterms:created>
  <dcterms:modified xsi:type="dcterms:W3CDTF">2018-05-20T11:13:00Z</dcterms:modified>
</cp:coreProperties>
</file>